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B70A8E" w:rsidRPr="0020017E" w:rsidP="002001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17E">
        <w:rPr>
          <w:rFonts w:ascii="Times New Roman" w:hAnsi="Times New Roman" w:cs="Times New Roman"/>
          <w:b/>
          <w:sz w:val="24"/>
          <w:szCs w:val="24"/>
        </w:rPr>
        <w:t>Response</w:t>
      </w:r>
    </w:p>
    <w:p w:rsidR="00E63C06" w:rsidRPr="0020017E" w:rsidP="002001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017E">
        <w:rPr>
          <w:rFonts w:ascii="Times New Roman" w:hAnsi="Times New Roman" w:cs="Times New Roman"/>
          <w:sz w:val="24"/>
          <w:szCs w:val="24"/>
        </w:rPr>
        <w:t>Response 1</w:t>
      </w:r>
    </w:p>
    <w:p w:rsidR="00F22388" w:rsidRPr="0020017E" w:rsidP="004A65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017E">
        <w:rPr>
          <w:rFonts w:ascii="Times New Roman" w:hAnsi="Times New Roman" w:cs="Times New Roman"/>
          <w:sz w:val="24"/>
          <w:szCs w:val="24"/>
        </w:rPr>
        <w:t xml:space="preserve">LGBT and </w:t>
      </w:r>
      <w:r w:rsidRPr="0020017E" w:rsidR="00635AFF">
        <w:rPr>
          <w:rFonts w:ascii="Times New Roman" w:hAnsi="Times New Roman" w:cs="Times New Roman"/>
          <w:sz w:val="24"/>
          <w:szCs w:val="24"/>
        </w:rPr>
        <w:t>transgender</w:t>
      </w:r>
      <w:r w:rsidRPr="0020017E">
        <w:rPr>
          <w:rFonts w:ascii="Times New Roman" w:hAnsi="Times New Roman" w:cs="Times New Roman"/>
          <w:sz w:val="24"/>
          <w:szCs w:val="24"/>
        </w:rPr>
        <w:t xml:space="preserve"> populations are very vulnerable hence should be protected. Human service has a role in ensuring the safety of this </w:t>
      </w:r>
      <w:r w:rsidRPr="0020017E" w:rsidR="00635AFF">
        <w:rPr>
          <w:rFonts w:ascii="Times New Roman" w:hAnsi="Times New Roman" w:cs="Times New Roman"/>
          <w:sz w:val="24"/>
          <w:szCs w:val="24"/>
        </w:rPr>
        <w:t>population</w:t>
      </w:r>
      <w:r w:rsidRPr="0020017E">
        <w:rPr>
          <w:rFonts w:ascii="Times New Roman" w:hAnsi="Times New Roman" w:cs="Times New Roman"/>
          <w:sz w:val="24"/>
          <w:szCs w:val="24"/>
        </w:rPr>
        <w:t xml:space="preserve"> by </w:t>
      </w:r>
      <w:r w:rsidRPr="0020017E" w:rsidR="00635AFF">
        <w:rPr>
          <w:rFonts w:ascii="Times New Roman" w:hAnsi="Times New Roman" w:cs="Times New Roman"/>
          <w:sz w:val="24"/>
          <w:szCs w:val="24"/>
        </w:rPr>
        <w:t>implementing what the government</w:t>
      </w:r>
      <w:r w:rsidRPr="0020017E">
        <w:rPr>
          <w:rFonts w:ascii="Times New Roman" w:hAnsi="Times New Roman" w:cs="Times New Roman"/>
          <w:sz w:val="24"/>
          <w:szCs w:val="24"/>
        </w:rPr>
        <w:t xml:space="preserve"> is doing in San </w:t>
      </w:r>
      <w:r w:rsidRPr="0020017E" w:rsidR="00635AFF">
        <w:rPr>
          <w:rFonts w:ascii="Times New Roman" w:hAnsi="Times New Roman" w:cs="Times New Roman"/>
          <w:sz w:val="24"/>
          <w:szCs w:val="24"/>
        </w:rPr>
        <w:t>Francisco</w:t>
      </w:r>
      <w:r w:rsidRPr="0020017E">
        <w:rPr>
          <w:rFonts w:ascii="Times New Roman" w:hAnsi="Times New Roman" w:cs="Times New Roman"/>
          <w:sz w:val="24"/>
          <w:szCs w:val="24"/>
        </w:rPr>
        <w:t xml:space="preserve">. Therefore, I concur that creating homes for homelessness will help LGBT and </w:t>
      </w:r>
      <w:r w:rsidRPr="0020017E" w:rsidR="00635AFF">
        <w:rPr>
          <w:rFonts w:ascii="Times New Roman" w:hAnsi="Times New Roman" w:cs="Times New Roman"/>
          <w:sz w:val="24"/>
          <w:szCs w:val="24"/>
        </w:rPr>
        <w:t>transgender</w:t>
      </w:r>
      <w:r w:rsidRPr="0020017E">
        <w:rPr>
          <w:rFonts w:ascii="Times New Roman" w:hAnsi="Times New Roman" w:cs="Times New Roman"/>
          <w:sz w:val="24"/>
          <w:szCs w:val="24"/>
        </w:rPr>
        <w:t xml:space="preserve"> populations reenter </w:t>
      </w:r>
      <w:r w:rsidRPr="0020017E" w:rsidR="00635AFF">
        <w:rPr>
          <w:rFonts w:ascii="Times New Roman" w:hAnsi="Times New Roman" w:cs="Times New Roman"/>
          <w:sz w:val="24"/>
          <w:szCs w:val="24"/>
        </w:rPr>
        <w:t>society</w:t>
      </w:r>
      <w:r w:rsidRPr="0020017E">
        <w:rPr>
          <w:rFonts w:ascii="Times New Roman" w:hAnsi="Times New Roman" w:cs="Times New Roman"/>
          <w:sz w:val="24"/>
          <w:szCs w:val="24"/>
        </w:rPr>
        <w:t xml:space="preserve"> and develop personally. </w:t>
      </w:r>
    </w:p>
    <w:p w:rsidR="0031093D" w:rsidRPr="0020017E" w:rsidP="002001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017E">
        <w:rPr>
          <w:rFonts w:ascii="Times New Roman" w:hAnsi="Times New Roman" w:cs="Times New Roman"/>
          <w:sz w:val="24"/>
          <w:szCs w:val="24"/>
        </w:rPr>
        <w:t>Response 2</w:t>
      </w:r>
    </w:p>
    <w:p w:rsidR="0031093D" w:rsidRPr="0020017E" w:rsidP="004A65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017E">
        <w:rPr>
          <w:rFonts w:ascii="Times New Roman" w:hAnsi="Times New Roman" w:cs="Times New Roman"/>
          <w:sz w:val="24"/>
          <w:szCs w:val="24"/>
        </w:rPr>
        <w:t xml:space="preserve">LGBT and transgender society </w:t>
      </w:r>
      <w:r w:rsidRPr="0020017E" w:rsidR="00471F5A">
        <w:rPr>
          <w:rFonts w:ascii="Times New Roman" w:hAnsi="Times New Roman" w:cs="Times New Roman"/>
          <w:sz w:val="24"/>
          <w:szCs w:val="24"/>
        </w:rPr>
        <w:t>undergo</w:t>
      </w:r>
      <w:r w:rsidRPr="0020017E">
        <w:rPr>
          <w:rFonts w:ascii="Times New Roman" w:hAnsi="Times New Roman" w:cs="Times New Roman"/>
          <w:sz w:val="24"/>
          <w:szCs w:val="24"/>
        </w:rPr>
        <w:t xml:space="preserve"> social </w:t>
      </w:r>
      <w:r w:rsidRPr="0020017E" w:rsidR="00471F5A">
        <w:rPr>
          <w:rFonts w:ascii="Times New Roman" w:hAnsi="Times New Roman" w:cs="Times New Roman"/>
          <w:sz w:val="24"/>
          <w:szCs w:val="24"/>
        </w:rPr>
        <w:t>isolation</w:t>
      </w:r>
      <w:r w:rsidRPr="0020017E">
        <w:rPr>
          <w:rFonts w:ascii="Times New Roman" w:hAnsi="Times New Roman" w:cs="Times New Roman"/>
          <w:sz w:val="24"/>
          <w:szCs w:val="24"/>
        </w:rPr>
        <w:t xml:space="preserve"> in the community. I </w:t>
      </w:r>
      <w:r w:rsidRPr="0020017E" w:rsidR="00471F5A">
        <w:rPr>
          <w:rFonts w:ascii="Times New Roman" w:hAnsi="Times New Roman" w:cs="Times New Roman"/>
          <w:sz w:val="24"/>
          <w:szCs w:val="24"/>
        </w:rPr>
        <w:t>can't entirely agree</w:t>
      </w:r>
      <w:r w:rsidRPr="0020017E">
        <w:rPr>
          <w:rFonts w:ascii="Times New Roman" w:hAnsi="Times New Roman" w:cs="Times New Roman"/>
          <w:sz w:val="24"/>
          <w:szCs w:val="24"/>
        </w:rPr>
        <w:t xml:space="preserve"> with you that solving the </w:t>
      </w:r>
      <w:r w:rsidRPr="0020017E" w:rsidR="00471F5A">
        <w:rPr>
          <w:rFonts w:ascii="Times New Roman" w:hAnsi="Times New Roman" w:cs="Times New Roman"/>
          <w:sz w:val="24"/>
          <w:szCs w:val="24"/>
        </w:rPr>
        <w:t>problems</w:t>
      </w:r>
      <w:r w:rsidRPr="0020017E">
        <w:rPr>
          <w:rFonts w:ascii="Times New Roman" w:hAnsi="Times New Roman" w:cs="Times New Roman"/>
          <w:sz w:val="24"/>
          <w:szCs w:val="24"/>
        </w:rPr>
        <w:t xml:space="preserve"> </w:t>
      </w:r>
      <w:r w:rsidRPr="0020017E" w:rsidR="00471F5A">
        <w:rPr>
          <w:rFonts w:ascii="Times New Roman" w:hAnsi="Times New Roman" w:cs="Times New Roman"/>
          <w:sz w:val="24"/>
          <w:szCs w:val="24"/>
        </w:rPr>
        <w:t>surrounding LGBT</w:t>
      </w:r>
      <w:r w:rsidRPr="0020017E">
        <w:rPr>
          <w:rFonts w:ascii="Times New Roman" w:hAnsi="Times New Roman" w:cs="Times New Roman"/>
          <w:sz w:val="24"/>
          <w:szCs w:val="24"/>
        </w:rPr>
        <w:t xml:space="preserve"> and </w:t>
      </w:r>
      <w:r w:rsidRPr="0020017E" w:rsidR="00471F5A">
        <w:rPr>
          <w:rFonts w:ascii="Times New Roman" w:hAnsi="Times New Roman" w:cs="Times New Roman"/>
          <w:sz w:val="24"/>
          <w:szCs w:val="24"/>
        </w:rPr>
        <w:t>transgender</w:t>
      </w:r>
      <w:r w:rsidRPr="0020017E">
        <w:rPr>
          <w:rFonts w:ascii="Times New Roman" w:hAnsi="Times New Roman" w:cs="Times New Roman"/>
          <w:sz w:val="24"/>
          <w:szCs w:val="24"/>
        </w:rPr>
        <w:t xml:space="preserve"> population dep</w:t>
      </w:r>
      <w:r w:rsidRPr="0020017E" w:rsidR="00471F5A">
        <w:rPr>
          <w:rFonts w:ascii="Times New Roman" w:hAnsi="Times New Roman" w:cs="Times New Roman"/>
          <w:sz w:val="24"/>
          <w:szCs w:val="24"/>
        </w:rPr>
        <w:t>en</w:t>
      </w:r>
      <w:r w:rsidRPr="0020017E">
        <w:rPr>
          <w:rFonts w:ascii="Times New Roman" w:hAnsi="Times New Roman" w:cs="Times New Roman"/>
          <w:sz w:val="24"/>
          <w:szCs w:val="24"/>
        </w:rPr>
        <w:t xml:space="preserve">ds on the coin kings. It </w:t>
      </w:r>
      <w:r w:rsidRPr="0020017E" w:rsidR="00471F5A">
        <w:rPr>
          <w:rFonts w:ascii="Times New Roman" w:hAnsi="Times New Roman" w:cs="Times New Roman"/>
          <w:sz w:val="24"/>
          <w:szCs w:val="24"/>
        </w:rPr>
        <w:t>is</w:t>
      </w:r>
      <w:r w:rsidRPr="0020017E">
        <w:rPr>
          <w:rFonts w:ascii="Times New Roman" w:hAnsi="Times New Roman" w:cs="Times New Roman"/>
          <w:sz w:val="24"/>
          <w:szCs w:val="24"/>
        </w:rPr>
        <w:t xml:space="preserve"> the </w:t>
      </w:r>
      <w:r w:rsidRPr="0020017E" w:rsidR="00471F5A">
        <w:rPr>
          <w:rFonts w:ascii="Times New Roman" w:hAnsi="Times New Roman" w:cs="Times New Roman"/>
          <w:sz w:val="24"/>
          <w:szCs w:val="24"/>
        </w:rPr>
        <w:t>mandate</w:t>
      </w:r>
      <w:r w:rsidRPr="0020017E">
        <w:rPr>
          <w:rFonts w:ascii="Times New Roman" w:hAnsi="Times New Roman" w:cs="Times New Roman"/>
          <w:sz w:val="24"/>
          <w:szCs w:val="24"/>
        </w:rPr>
        <w:t xml:space="preserve"> of everyone in society to welcome this population and ensure their safety. </w:t>
      </w:r>
      <w:bookmarkStart w:id="0" w:name="_GoBack"/>
      <w:bookmarkEnd w:id="0"/>
    </w:p>
    <w:sectPr>
      <w:headerReference w:type="default" r:id="rId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953043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70A8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65A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0A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D31"/>
    <w:rsid w:val="001D7D31"/>
    <w:rsid w:val="0020017E"/>
    <w:rsid w:val="0031093D"/>
    <w:rsid w:val="00471F5A"/>
    <w:rsid w:val="004A65A5"/>
    <w:rsid w:val="00635AFF"/>
    <w:rsid w:val="009E0CAE"/>
    <w:rsid w:val="00B70A8E"/>
    <w:rsid w:val="00E63C06"/>
    <w:rsid w:val="00F2238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A8E"/>
  </w:style>
  <w:style w:type="paragraph" w:styleId="Footer">
    <w:name w:val="footer"/>
    <w:basedOn w:val="Normal"/>
    <w:link w:val="FooterChar"/>
    <w:uiPriority w:val="99"/>
    <w:unhideWhenUsed/>
    <w:rsid w:val="00B70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ERICSSON</dc:creator>
  <cp:lastModifiedBy>ERICSSON</cp:lastModifiedBy>
  <cp:revision>8</cp:revision>
  <dcterms:created xsi:type="dcterms:W3CDTF">2021-10-07T04:13:00Z</dcterms:created>
  <dcterms:modified xsi:type="dcterms:W3CDTF">2021-10-07T04:24:00Z</dcterms:modified>
</cp:coreProperties>
</file>